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CFB" w:rsidRPr="006758F5" w:rsidRDefault="00973CFB" w:rsidP="006758F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1F3864" w:themeColor="accent5" w:themeShade="80"/>
          <w:sz w:val="40"/>
          <w:szCs w:val="40"/>
        </w:rPr>
      </w:pPr>
      <w:r w:rsidRPr="006758F5">
        <w:rPr>
          <w:rFonts w:ascii="Times New Roman" w:hAnsi="Times New Roman" w:cs="Times New Roman"/>
          <w:color w:val="1F3864" w:themeColor="accent5" w:themeShade="80"/>
          <w:sz w:val="40"/>
          <w:szCs w:val="40"/>
        </w:rPr>
        <w:t>Если у вас одаренный ребенок</w:t>
      </w:r>
    </w:p>
    <w:p w:rsidR="00973CFB" w:rsidRDefault="00973CFB" w:rsidP="006758F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(памятка для родителей)</w:t>
      </w:r>
    </w:p>
    <w:p w:rsidR="006758F5" w:rsidRPr="00973CFB" w:rsidRDefault="006758F5" w:rsidP="006758F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Одарённый ребёнок характеризуется следующими проявлениями:</w:t>
      </w:r>
    </w:p>
    <w:p w:rsidR="00973CFB" w:rsidRPr="006758F5" w:rsidRDefault="00973CFB" w:rsidP="006758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мыслит оригинально и творчески;</w:t>
      </w:r>
    </w:p>
    <w:p w:rsidR="00973CFB" w:rsidRPr="006758F5" w:rsidRDefault="00973CFB" w:rsidP="006758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хорошо понимает юмор;</w:t>
      </w:r>
    </w:p>
    <w:p w:rsidR="00973CFB" w:rsidRPr="006758F5" w:rsidRDefault="00973CFB" w:rsidP="006758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у него неистребимая жажда познания, неистощимое любопытство;</w:t>
      </w:r>
    </w:p>
    <w:p w:rsidR="00973CFB" w:rsidRPr="006758F5" w:rsidRDefault="00973CFB" w:rsidP="006758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имеет богатое воображение (проявляется в сочинительстве, изобра­зительной деятельности, музыке и т.п.);</w:t>
      </w:r>
    </w:p>
    <w:p w:rsidR="00973CFB" w:rsidRPr="006758F5" w:rsidRDefault="00973CFB" w:rsidP="006758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часто он не похож на других детей своей неординарностью, предпоч­тением общества взрослых.</w:t>
      </w:r>
    </w:p>
    <w:p w:rsidR="00973CFB" w:rsidRPr="006758F5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6758F5">
        <w:rPr>
          <w:rFonts w:ascii="Times New Roman" w:hAnsi="Times New Roman" w:cs="Times New Roman"/>
          <w:b/>
          <w:sz w:val="36"/>
          <w:szCs w:val="36"/>
        </w:rPr>
        <w:t>Рекомендации для родителей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Поддерживайте в ребенке интерес к творчеству, оригинальность.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Никогда не ругайте его за то, что он делает что-то не так, как все.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Уважайте в ребёнке право на собственный выбор занятий, игр и на собственное дело.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Помните, что вы должны приспосабливаться к ребёнку, а не он к вам.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Помогайте справляться с проблемами в общении со сверстниками и взрослыми.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Найдите для него друзей, которые были бы так же хорошо разви­ты, как и он.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Не увлекайтесь соревновательными методами. Если ваш ребёнок бу­дет всегда победителем, другие дети могут его возненавидеть.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Не говорите об одарённости ребёнка в его присутствии, не перех­валивайте его.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Не требуйте от ребёнка, чтобы он всегда и во всём был лучшим.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Делайте все возможное, чтобы обеспечить ребенка игрушками, бумагой для рисования, музыкальными инструментами - всем тем, что он сможет использовать для развития своих интеллектуальных и художественных способностей. Не ограничивайте ребенка в принадлежностях для игры и работы.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Сделайте вашу собственную жизнь как можно более интересной и насыщенной. Детям важно осознавать, что их родители находят хорошее применение своим способностям, развиваются. Пусть дети участвуют в ваших занятиях вместе с вами. Неважно, какие именно это занятия, лишь бы они способствовали самореализации, творческому развитию. Важен сам факт живого совместного общения.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Старайтесь реалистично оценивать способности вашего ребенка. Если требования неоправданно высоки, это может навредить ребенку. Когда ребенок не может достичь поставленной вами цели, его чувство собственного достоинства может резко понизиться из-за этой неудачи.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 xml:space="preserve">Относитесь к ребенку ласково и чаще хвалите его там, где это оправданно - вам нужно создать в доме атмосферу тепла и доверия. Это дает </w:t>
      </w:r>
      <w:r w:rsidRPr="00973CFB">
        <w:rPr>
          <w:rFonts w:ascii="Times New Roman" w:hAnsi="Times New Roman" w:cs="Times New Roman"/>
          <w:sz w:val="28"/>
          <w:szCs w:val="28"/>
        </w:rPr>
        <w:lastRenderedPageBreak/>
        <w:t>ребенку психологическую свободу пробовать новые идеи и применять новые знания без страха получить в ответ резкое замечание.</w:t>
      </w:r>
    </w:p>
    <w:p w:rsidR="006758F5" w:rsidRDefault="006758F5" w:rsidP="006758F5">
      <w:pPr>
        <w:spacing w:line="240" w:lineRule="auto"/>
        <w:ind w:firstLine="709"/>
        <w:contextualSpacing/>
        <w:rPr>
          <w:rFonts w:ascii="Times New Roman" w:hAnsi="Times New Roman" w:cs="Times New Roman"/>
          <w:color w:val="1F3864" w:themeColor="accent5" w:themeShade="80"/>
          <w:sz w:val="40"/>
          <w:szCs w:val="40"/>
        </w:rPr>
      </w:pPr>
    </w:p>
    <w:p w:rsidR="00973CFB" w:rsidRPr="006758F5" w:rsidRDefault="00973CFB" w:rsidP="006758F5">
      <w:pPr>
        <w:spacing w:line="240" w:lineRule="auto"/>
        <w:ind w:firstLine="709"/>
        <w:contextualSpacing/>
        <w:rPr>
          <w:rFonts w:ascii="Times New Roman" w:hAnsi="Times New Roman" w:cs="Times New Roman"/>
          <w:color w:val="1F3864" w:themeColor="accent5" w:themeShade="80"/>
          <w:sz w:val="40"/>
          <w:szCs w:val="40"/>
        </w:rPr>
      </w:pPr>
      <w:r w:rsidRPr="006758F5">
        <w:rPr>
          <w:rFonts w:ascii="Times New Roman" w:hAnsi="Times New Roman" w:cs="Times New Roman"/>
          <w:color w:val="1F3864" w:themeColor="accent5" w:themeShade="80"/>
          <w:sz w:val="40"/>
          <w:szCs w:val="40"/>
        </w:rPr>
        <w:t>Советы Дэвида Льюиса,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одного из признанных специалистов по одаренности</w:t>
      </w:r>
    </w:p>
    <w:p w:rsidR="00973CFB" w:rsidRPr="00973CFB" w:rsidRDefault="00973CFB" w:rsidP="006758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Отвечайте на все вопросы ребенка терпеливо и честно.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Найдите достойное место в доме, где ребенок сможет демонстрировать свои работы, достижения.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Не ругайте ребенка за беспорядок в комнате или на столе, если это связано с творческим занятием и работа еще не закончена.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Показывайте ребенку, что любите его таким, какой он есть, а не за его достижения. Чаще говорите об этом вслух.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Поручайте своему ребёнку посильные дела и заботы.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Помогайте ему строить собственные планы и принимать решения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Не сравнивайте своего ребёнка с другими, указывая при этом на его недостатки.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Не унижайте своего ребёнка, не давайте ему почувствовать, что он чем-то хуже вас.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Приучайте вашего ребенка мыслить самостоятельно.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Принуждайте ребенка придумывать истории и фантазировать. Делайте это вместе с ним.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Приучайте его к регулярному чтению с малых лет.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Внимательно относитесь к его потребностям.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Каждый день находите время, чтобы побыть с ребенком наедине.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Включайте ребенка в совместное обсуждение общих семейных дел.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Не дразните ребенка за ошибки.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Хвалите за любые успехи.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Учите его общаться со взрослыми любого возраста.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Разрабатывайте практические эксперименты, помогайте ребенку узнавать больше нового.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Не запрещайте ребенку играть со всяким хламом – это стимулирует его воображение.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Побуждайте ребенка находить проблемы и решать их.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Хвалите ребенка только за конкретные успехи и поступки и делайте это искренне.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Будьте честными в оценке своих чувств к ребенку.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Не ограничивайте круг тем, обсуждаемых с ребенком.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Давайте ребенку возможность самостоятельно принимать решения. Пусть он почувствует ответственность за свои решения.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Помогайте ребенку стать личностью.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Помогайте ребенку находить полезные телепередачи и телепрограммы.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lastRenderedPageBreak/>
        <w:t>Развивайте в ребенке позитивное восприятие его способностей.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Поощряйте в ребенке максимальную независимость от взрослых.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Верьте в здравый смысл вашего ребенка и доверяйте ему.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Никогда не отмахивайтесь от неудач ребенка, говоря ему: «Я этого тоже не умею».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Старайтесь, чтобы основную часть работы, за которую взялся ваш ребенок, он выполнял самостоятельно, даже если вы не уверены в позитивном конечном результате.</w:t>
      </w:r>
    </w:p>
    <w:p w:rsidR="00973CFB" w:rsidRPr="006758F5" w:rsidRDefault="00973CFB" w:rsidP="00675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F5">
        <w:rPr>
          <w:rFonts w:ascii="Times New Roman" w:hAnsi="Times New Roman" w:cs="Times New Roman"/>
          <w:sz w:val="28"/>
          <w:szCs w:val="28"/>
        </w:rPr>
        <w:t>Наблюдайте за развитием вашего ребенка, анализируйте процесс развития, записывайте результаты в дневник.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3CFB" w:rsidRPr="006758F5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1F3864" w:themeColor="accent5" w:themeShade="80"/>
          <w:sz w:val="36"/>
          <w:szCs w:val="36"/>
        </w:rPr>
      </w:pPr>
      <w:r w:rsidRPr="006758F5">
        <w:rPr>
          <w:rFonts w:ascii="Times New Roman" w:hAnsi="Times New Roman" w:cs="Times New Roman"/>
          <w:color w:val="1F3864" w:themeColor="accent5" w:themeShade="80"/>
          <w:sz w:val="36"/>
          <w:szCs w:val="36"/>
        </w:rPr>
        <w:t>Рекомендации и упражнения по коррекции завышенной самооценки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Упражнения: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1. Напиши 10 своих главных достоинств. Оцени их выраженность по пяти бальной шкале. Попроси сделать то же самое своих родителей, друзей или одноклассников. Сравни полученные результаты. Есть ли разница в оценках? Как ты думаешь почему? Старайся увидеть причину расхождений в себе и своем поведении, а не в окружающих тебя людях.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2. Напиши 10 своих отрицательных качеств. Как ты считаешь, они мешают тебе? А людям, с которыми ты общаешься? Подумай над этим.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3. Попробуй назвать дело, с которым ты справишься очень хорошо. А теперь попробуй назвать трех своих знакомых, одноклассников, которые смогли бы справиться с этим делом лучше тебя.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 xml:space="preserve">4. Попробуй выделить недостатки, которые мешают твоим достоинствам стать идеальными. </w:t>
      </w:r>
      <w:r w:rsidR="006758F5" w:rsidRPr="00973CFB">
        <w:rPr>
          <w:rFonts w:ascii="Times New Roman" w:hAnsi="Times New Roman" w:cs="Times New Roman"/>
          <w:sz w:val="28"/>
          <w:szCs w:val="28"/>
        </w:rPr>
        <w:t>Например,</w:t>
      </w:r>
      <w:r w:rsidRPr="00973CFB">
        <w:rPr>
          <w:rFonts w:ascii="Times New Roman" w:hAnsi="Times New Roman" w:cs="Times New Roman"/>
          <w:sz w:val="28"/>
          <w:szCs w:val="28"/>
        </w:rPr>
        <w:t xml:space="preserve"> я остроумен, но иногда бываю бестактным; у меня прекрасная реакция, но иногда мои действия опережают мысль.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1. Подумай, насколько твоё мнение о себе соответствует мнению родителей, одноклассников и друзей?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2. Учись прислушиваться к мнению других людей, их одобрению или неодобрению: ведь окружающие часто могут оценить тебя вернее, чем ты сделаешь это самостоятельно.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3. Относись к критическим замечаниям со стороны товарищей, родителей или учителей как к конструктивному совету и «руководству к действию», а не как к «досадной помехе» или «непониманию тебя».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 xml:space="preserve">4. Получив отказ в </w:t>
      </w:r>
      <w:proofErr w:type="gramStart"/>
      <w:r w:rsidRPr="00973CFB">
        <w:rPr>
          <w:rFonts w:ascii="Times New Roman" w:hAnsi="Times New Roman" w:cs="Times New Roman"/>
          <w:sz w:val="28"/>
          <w:szCs w:val="28"/>
        </w:rPr>
        <w:t>просьбе</w:t>
      </w:r>
      <w:proofErr w:type="gramEnd"/>
      <w:r w:rsidRPr="00973CFB">
        <w:rPr>
          <w:rFonts w:ascii="Times New Roman" w:hAnsi="Times New Roman" w:cs="Times New Roman"/>
          <w:sz w:val="28"/>
          <w:szCs w:val="28"/>
        </w:rPr>
        <w:t xml:space="preserve"> о чем - либо или не справившись с порученным тебе делом, ищи причины в себе, а не в обстоятельствах или других людях.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5. Помни, что комплименты или похвалы не всегда бывают искренними. Старайся понять, насколько соответствует похвала тому реальному делу, которое тебе удалось сделать.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lastRenderedPageBreak/>
        <w:t>6. При сравнении с другими пытайся сравнивать себя с теми, кто добивается максимальных успехов в конкретных видах деятельности и в жизни вообще.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7. Прежде чем взяться за ответственное дело, тщательно проанализируй свои возможности и только после этого делай вывод о том, сможешь ли ты с ним справиться.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8. Не считай свои недостатки мелочью: ведь ты же не считаешь мелочью недостатки других людей?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9. Старайся относиться к себе критичнее: разумная самокритичность способствует саморазвитию и более полной реализации потенциальных возможностей.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10. Не разрешай себе «почивать на лаврах». Успешно завершив какое-нибудь дело, подумай о том, можно ли было сделать его лучше, и если да, то, что помешало этому.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11. Всегда ориентируйся на оценку результатов своих действий другими людьми, а не на собственное чувство удовлетворения.</w:t>
      </w:r>
    </w:p>
    <w:p w:rsidR="00973CFB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CFB">
        <w:rPr>
          <w:rFonts w:ascii="Times New Roman" w:hAnsi="Times New Roman" w:cs="Times New Roman"/>
          <w:sz w:val="28"/>
          <w:szCs w:val="28"/>
        </w:rPr>
        <w:t>12. Уважай чувства и желания других людей, они имеют точно такое же значение, как и твои собственные.</w:t>
      </w:r>
    </w:p>
    <w:p w:rsidR="002E1143" w:rsidRPr="00973CFB" w:rsidRDefault="00973CFB" w:rsidP="00973C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73CFB">
        <w:rPr>
          <w:rFonts w:ascii="Times New Roman" w:hAnsi="Times New Roman" w:cs="Times New Roman"/>
          <w:sz w:val="28"/>
          <w:szCs w:val="28"/>
        </w:rPr>
        <w:t>Главная задача и педагогов, и родителей – научить талантливого ребёнка любить искусство в себе больше, чем себя в искусстве</w:t>
      </w:r>
    </w:p>
    <w:sectPr w:rsidR="002E1143" w:rsidRPr="0097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11600"/>
    <w:multiLevelType w:val="hybridMultilevel"/>
    <w:tmpl w:val="4324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E64C0"/>
    <w:multiLevelType w:val="hybridMultilevel"/>
    <w:tmpl w:val="CB401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3D"/>
    <w:rsid w:val="001D663D"/>
    <w:rsid w:val="002E1143"/>
    <w:rsid w:val="006758F5"/>
    <w:rsid w:val="0097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4D66"/>
  <w15:chartTrackingRefBased/>
  <w15:docId w15:val="{19DEE6F2-C918-46DC-AFA5-2F7E8FCF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NNM</dc:creator>
  <cp:keywords/>
  <dc:description/>
  <cp:lastModifiedBy>NNM</cp:lastModifiedBy>
  <cp:revision>3</cp:revision>
  <dcterms:created xsi:type="dcterms:W3CDTF">2021-05-11T16:07:00Z</dcterms:created>
  <dcterms:modified xsi:type="dcterms:W3CDTF">2021-05-11T16:15:00Z</dcterms:modified>
</cp:coreProperties>
</file>